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68" w:rsidRDefault="00166C68" w:rsidP="00166C68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66C68" w:rsidRPr="0062665B" w:rsidRDefault="00166C68" w:rsidP="00166C6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DAF">
        <w:rPr>
          <w:rFonts w:ascii="Garamond" w:eastAsia="Times New Roman" w:hAnsi="Garamond" w:cs="Times New Roman"/>
          <w:b/>
          <w:sz w:val="24"/>
          <w:szCs w:val="24"/>
        </w:rPr>
        <w:t>[załącznik nr 3</w:t>
      </w:r>
      <w:r w:rsidRPr="0062665B">
        <w:rPr>
          <w:rFonts w:ascii="Garamond" w:eastAsia="Times New Roman" w:hAnsi="Garamond" w:cs="Times New Roman"/>
          <w:b/>
          <w:sz w:val="24"/>
          <w:szCs w:val="24"/>
        </w:rPr>
        <w:t xml:space="preserve"> – wzór zawiadomienia o popełnieniu przestępstwa]</w:t>
      </w:r>
    </w:p>
    <w:p w:rsidR="00166C68" w:rsidRDefault="00166C68" w:rsidP="00166C68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166C68" w:rsidRDefault="00166C68" w:rsidP="00166C68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</w:t>
      </w:r>
    </w:p>
    <w:p w:rsidR="00166C68" w:rsidRPr="0062665B" w:rsidRDefault="00166C68" w:rsidP="00166C68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[miejscowość, data]</w:t>
      </w:r>
    </w:p>
    <w:p w:rsidR="00166C68" w:rsidRDefault="00166C68" w:rsidP="00166C68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6C68" w:rsidRDefault="00166C68" w:rsidP="00166C68">
      <w:pPr>
        <w:spacing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......................................................................</w:t>
      </w:r>
    </w:p>
    <w:p w:rsidR="00166C68" w:rsidRPr="0062665B" w:rsidRDefault="00166C68" w:rsidP="00166C68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[i</w:t>
      </w: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mię nazwisko osoby składającej zawiadomienie</w:t>
      </w:r>
    </w:p>
    <w:p w:rsidR="00166C68" w:rsidRDefault="00166C68" w:rsidP="00166C68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adres, 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fakultatywnie</w:t>
      </w:r>
      <w:r w:rsidRPr="00400876">
        <w:rPr>
          <w:rFonts w:ascii="Garamond" w:eastAsia="Times New Roman" w:hAnsi="Garamond" w:cs="Times New Roman"/>
          <w:i/>
          <w:color w:val="FF0000"/>
          <w:sz w:val="24"/>
          <w:szCs w:val="24"/>
        </w:rPr>
        <w:t>: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 adres e-mail, nr telefonu]</w:t>
      </w:r>
      <w:r w:rsidRPr="0058058A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166C68" w:rsidRPr="0062665B" w:rsidRDefault="00166C68" w:rsidP="00166C6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…………………………….</w:t>
      </w:r>
    </w:p>
    <w:p w:rsidR="00166C68" w:rsidRPr="0062665B" w:rsidRDefault="00166C68" w:rsidP="00166C6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…………………………….</w:t>
      </w:r>
    </w:p>
    <w:p w:rsidR="00166C68" w:rsidRPr="0062665B" w:rsidRDefault="00166C68" w:rsidP="00166C68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[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 xml:space="preserve">dane </w:t>
      </w:r>
      <w:r>
        <w:rPr>
          <w:rFonts w:ascii="Garamond" w:eastAsia="Times New Roman" w:hAnsi="Garamond" w:cs="Times New Roman"/>
          <w:i/>
          <w:color w:val="FF0000"/>
          <w:sz w:val="24"/>
          <w:szCs w:val="24"/>
        </w:rPr>
        <w:t>prokuratury</w:t>
      </w: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]</w:t>
      </w:r>
    </w:p>
    <w:p w:rsidR="00166C68" w:rsidRDefault="00166C68" w:rsidP="00166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C68" w:rsidRDefault="00166C68" w:rsidP="0016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C68" w:rsidRPr="0062665B" w:rsidRDefault="00166C68" w:rsidP="00166C6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>ZAWIADOMIENIE</w:t>
      </w:r>
    </w:p>
    <w:p w:rsidR="00166C68" w:rsidRPr="0058058A" w:rsidRDefault="00166C68" w:rsidP="00166C6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>o popełnieniu przestępstwa</w:t>
      </w:r>
    </w:p>
    <w:p w:rsidR="00166C68" w:rsidRPr="0062665B" w:rsidRDefault="00166C68" w:rsidP="00166C6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166C68" w:rsidRPr="0062665B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 xml:space="preserve">           Na podstawie art. 304 § 1 k.p.k. zawiadamiam o popełnieniu w dniu ……………………. </w:t>
      </w:r>
      <w:r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[data]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w ………………………………………… </w:t>
      </w:r>
      <w:r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m</w:t>
      </w:r>
      <w:r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iejsce popełnienia przestępstwa]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przestępstwa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z </w:t>
      </w: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 xml:space="preserve">art. 231 Kodeksu karnego </w:t>
      </w:r>
      <w:r w:rsidRPr="009F0126">
        <w:rPr>
          <w:rFonts w:ascii="Garamond" w:eastAsia="Times New Roman" w:hAnsi="Garamond" w:cs="Times New Roman"/>
          <w:bCs/>
          <w:sz w:val="24"/>
          <w:szCs w:val="24"/>
        </w:rPr>
        <w:t>(Dz.U. 2016 poz. 1137 ze zm.)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62665B">
        <w:rPr>
          <w:rFonts w:ascii="Garamond" w:eastAsia="Times New Roman" w:hAnsi="Garamond" w:cs="Times New Roman"/>
          <w:b/>
          <w:bCs/>
          <w:sz w:val="24"/>
          <w:szCs w:val="24"/>
        </w:rPr>
        <w:t>w związku z art. 14 pkt 1 ustawy – Prawo o zgromadzeniach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 (Dz.U. 2015 poz. 1485 ze zm.) oraz wnoszę o wszczęcie w tej sprawie postępowania przygotowawczego.</w:t>
      </w:r>
    </w:p>
    <w:p w:rsidR="00166C68" w:rsidRDefault="00166C68" w:rsidP="00166C68">
      <w:pPr>
        <w:spacing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166C68" w:rsidRPr="0058058A" w:rsidRDefault="00166C68" w:rsidP="00166C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U Z A S A D N I E N I E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346B58">
        <w:rPr>
          <w:rFonts w:ascii="Garamond" w:eastAsia="Times New Roman" w:hAnsi="Garamond" w:cs="Times New Roman"/>
          <w:i/>
          <w:color w:val="FF0000"/>
          <w:sz w:val="24"/>
          <w:szCs w:val="24"/>
        </w:rPr>
        <w:t>[przykład]</w:t>
      </w:r>
    </w:p>
    <w:p w:rsidR="00166C68" w:rsidRPr="0062665B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 xml:space="preserve">Zgłoszenie dotyczy niedopełnienia obowiązków przez funkcjonariusza publicznego w osobie 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 xml:space="preserve">pracownika organu samorządu terytorialnego, który nie wydał zakazu zgromadzenia publicznego </w:t>
      </w:r>
      <w:r w:rsidRPr="0062665B">
        <w:rPr>
          <w:rFonts w:ascii="Garamond" w:eastAsia="Times New Roman" w:hAnsi="Garamond" w:cs="Times New Roman"/>
          <w:i/>
          <w:color w:val="FF0000"/>
          <w:sz w:val="24"/>
          <w:szCs w:val="24"/>
        </w:rPr>
        <w:t>[z udziałem członków organizacji ........................................................]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, przebiegającego według poniższego opisu.</w:t>
      </w:r>
    </w:p>
    <w:p w:rsidR="00166C68" w:rsidRPr="0062665B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Dnia ………. w miejscowości</w:t>
      </w:r>
      <w:r>
        <w:rPr>
          <w:rFonts w:ascii="Garamond" w:eastAsia="Times New Roman" w:hAnsi="Garamond" w:cs="Times New Roman"/>
          <w:color w:val="auto"/>
          <w:sz w:val="24"/>
          <w:szCs w:val="24"/>
        </w:rPr>
        <w:t xml:space="preserve"> ....................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 xml:space="preserve"> w miejscu publicznym </w:t>
      </w:r>
      <w:proofErr w:type="spellStart"/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t.j</w:t>
      </w:r>
      <w:proofErr w:type="spellEnd"/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 xml:space="preserve">. </w:t>
      </w:r>
      <w:r w:rsidRPr="007C2855">
        <w:rPr>
          <w:rFonts w:ascii="Garamond" w:eastAsia="Times New Roman" w:hAnsi="Garamond" w:cs="Times New Roman"/>
          <w:color w:val="auto"/>
          <w:sz w:val="24"/>
          <w:szCs w:val="24"/>
        </w:rPr>
        <w:t>................................ odbyło się zgromadzenie, podczas którego prezentowane były banery ........................................................................................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[opis zdarzenia]</w:t>
      </w:r>
      <w:r w:rsidRPr="0062665B">
        <w:rPr>
          <w:rFonts w:ascii="Garamond" w:eastAsia="Times New Roman" w:hAnsi="Garamond" w:cs="Times New Roman"/>
          <w:color w:val="FF0000"/>
          <w:sz w:val="24"/>
          <w:szCs w:val="24"/>
        </w:rPr>
        <w:t>.</w:t>
      </w:r>
    </w:p>
    <w:p w:rsidR="00166C68" w:rsidRPr="007C2855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</w:p>
    <w:p w:rsidR="00166C68" w:rsidRPr="0062665B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Jako dowód dołączam do zawiadomienia zdjęcia banerów i zgromadzenia.</w:t>
      </w:r>
    </w:p>
    <w:p w:rsidR="00166C68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 xml:space="preserve">Zgodnie z art. 14 pkt 1 ustawy – Prawo o zgromadzeniach </w:t>
      </w:r>
      <w:r>
        <w:rPr>
          <w:rFonts w:ascii="Garamond" w:eastAsia="Times New Roman" w:hAnsi="Garamond" w:cs="Times New Roman"/>
          <w:sz w:val="24"/>
          <w:szCs w:val="24"/>
        </w:rPr>
        <w:t>o</w:t>
      </w:r>
      <w:r w:rsidRPr="0062665B">
        <w:rPr>
          <w:rFonts w:ascii="Garamond" w:eastAsia="Times New Roman" w:hAnsi="Garamond" w:cs="Times New Roman"/>
          <w:sz w:val="24"/>
          <w:szCs w:val="24"/>
        </w:rPr>
        <w:t xml:space="preserve">rgan gminy wydaje decyzję o zakazie zgromadzenia nie później niż na 96 godzin przed planowaną datą zgromadzenia, jeżeli jego cel </w:t>
      </w:r>
      <w:r w:rsidRPr="0062665B">
        <w:rPr>
          <w:rFonts w:ascii="Garamond" w:eastAsia="Times New Roman" w:hAnsi="Garamond" w:cs="Times New Roman"/>
          <w:sz w:val="24"/>
          <w:szCs w:val="24"/>
        </w:rPr>
        <w:lastRenderedPageBreak/>
        <w:t>narusza wolność pokojowego zgromadzania się, jego odbycie narusza art. 4 lub zasady organizowania zgromadzeń albo cel zgromadzenia lub jego odbyc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ie naruszają przepisy karne. Opisane wyżej zgromadzenie poprzez użycie banerów z drastycznymi zdjęciami wywołało zgorszenie w miejscu publicznym, zagrożone sankcją w Kodeksie wykroczeń. Przechodzące obok zgromadzenia osoby, odczuwały duży dyskomfort psychiczny w związku z prezentowanymi treściami wizualnymi i czuły, że naruszone zostały granice publicznej przyzwoitości. W szczególnie trudnym położeniu znajdowały się obecne obok zgromadzenia dzieci, które były przestraszone i dopytywały, co się dzieje</w:t>
      </w:r>
      <w:r w:rsidRPr="007C2855">
        <w:rPr>
          <w:rFonts w:ascii="Garamond" w:eastAsia="Times New Roman" w:hAnsi="Garamond" w:cs="Times New Roman"/>
          <w:color w:val="auto"/>
          <w:sz w:val="24"/>
          <w:szCs w:val="24"/>
        </w:rPr>
        <w:t>, niektóre dostawały histerii</w:t>
      </w:r>
      <w:r w:rsidRPr="0062665B">
        <w:rPr>
          <w:rFonts w:ascii="Garamond" w:eastAsia="Times New Roman" w:hAnsi="Garamond" w:cs="Times New Roman"/>
          <w:color w:val="auto"/>
          <w:sz w:val="24"/>
          <w:szCs w:val="24"/>
        </w:rPr>
        <w:t>.</w:t>
      </w:r>
      <w:r w:rsidRPr="0062665B">
        <w:rPr>
          <w:rFonts w:ascii="Garamond" w:eastAsia="Times New Roman" w:hAnsi="Garamond" w:cs="Times New Roman"/>
          <w:color w:val="FF0000"/>
          <w:sz w:val="24"/>
          <w:szCs w:val="24"/>
        </w:rPr>
        <w:t xml:space="preserve"> </w:t>
      </w:r>
    </w:p>
    <w:p w:rsidR="00166C68" w:rsidRPr="0062665B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Organ samorządu terytorialnego mógł zapobiec tej sytuacji wydając zakaz zgromadzenia publicznego, szczególnie że na podstawie art. 7 ust. 1 ustawy – Prawo o zgromadzeniach miał wiedzę o celu i programie zgromadzenia, tj. planowanym rozmieszczaniu gorszących w treści banerów. Funkcjonariusz publiczny nie dopełnił jednak swoich obowiązków, tzn. nie wykorzystał zdobytej w ten sposób wiedzy do wydania odpowiedniej decyzji w celu ochrony porządku publicznego i obywateli, działając w ten sposób na szkodę interesu społecznego.</w:t>
      </w:r>
    </w:p>
    <w:p w:rsidR="00166C68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66C68" w:rsidRPr="0062665B" w:rsidRDefault="00166C68" w:rsidP="00166C68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 xml:space="preserve">Z powyższych względów wnoszę jak w </w:t>
      </w:r>
      <w:r w:rsidRPr="0062665B">
        <w:rPr>
          <w:rFonts w:ascii="Garamond" w:eastAsia="Times New Roman" w:hAnsi="Garamond" w:cs="Times New Roman"/>
          <w:i/>
          <w:iCs/>
          <w:sz w:val="24"/>
          <w:szCs w:val="24"/>
        </w:rPr>
        <w:t>petitum</w:t>
      </w:r>
      <w:r w:rsidRPr="0062665B">
        <w:rPr>
          <w:rFonts w:ascii="Garamond" w:eastAsia="Times New Roman" w:hAnsi="Garamond" w:cs="Times New Roman"/>
          <w:sz w:val="24"/>
          <w:szCs w:val="24"/>
        </w:rPr>
        <w:t>.</w:t>
      </w:r>
    </w:p>
    <w:p w:rsidR="00166C68" w:rsidRDefault="00166C68" w:rsidP="00166C6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:rsidR="00166C68" w:rsidRDefault="00166C68" w:rsidP="00166C6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166C68" w:rsidRPr="0062665B" w:rsidRDefault="00166C68" w:rsidP="00166C68">
      <w:pPr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 xml:space="preserve"> ……………………………………</w:t>
      </w:r>
    </w:p>
    <w:p w:rsidR="00166C68" w:rsidRPr="007C2855" w:rsidRDefault="00166C68" w:rsidP="00166C68">
      <w:pPr>
        <w:spacing w:after="0" w:line="240" w:lineRule="auto"/>
        <w:ind w:left="4960" w:firstLine="700"/>
        <w:jc w:val="right"/>
        <w:rPr>
          <w:rFonts w:ascii="Garamond" w:eastAsia="Times New Roman" w:hAnsi="Garamond" w:cs="Times New Roman"/>
          <w:color w:val="FF0000"/>
          <w:sz w:val="24"/>
          <w:szCs w:val="24"/>
        </w:rPr>
      </w:pPr>
      <w:r w:rsidRPr="007C2855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podpis zawiadamiającego</w:t>
      </w:r>
      <w:r w:rsidRPr="007C2855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]</w:t>
      </w:r>
    </w:p>
    <w:p w:rsidR="00166C68" w:rsidRPr="0062665B" w:rsidRDefault="00166C68" w:rsidP="00166C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Świadkowie:</w:t>
      </w:r>
    </w:p>
    <w:p w:rsidR="00166C68" w:rsidRPr="0062665B" w:rsidRDefault="00166C68" w:rsidP="0016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1. …………….………..</w:t>
      </w:r>
    </w:p>
    <w:p w:rsidR="00166C68" w:rsidRPr="0062665B" w:rsidRDefault="00166C68" w:rsidP="00166C68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4DAF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[i</w:t>
      </w:r>
      <w:r w:rsidRPr="0062665B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mię, nazwisko, adres</w:t>
      </w:r>
      <w:r w:rsidRPr="00084DAF">
        <w:rPr>
          <w:rFonts w:ascii="Garamond" w:eastAsia="Times New Roman" w:hAnsi="Garamond" w:cs="Times New Roman"/>
          <w:i/>
          <w:iCs/>
          <w:color w:val="FF0000"/>
          <w:sz w:val="24"/>
          <w:szCs w:val="24"/>
        </w:rPr>
        <w:t>]</w:t>
      </w:r>
    </w:p>
    <w:p w:rsidR="00166C68" w:rsidRPr="0062665B" w:rsidRDefault="00166C68" w:rsidP="0016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2. ………………………</w:t>
      </w:r>
    </w:p>
    <w:p w:rsidR="00166C68" w:rsidRPr="0062665B" w:rsidRDefault="00166C68" w:rsidP="0016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3. ………………………</w:t>
      </w:r>
    </w:p>
    <w:p w:rsidR="00166C68" w:rsidRPr="0062665B" w:rsidRDefault="00166C68" w:rsidP="0016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4. ………………………</w:t>
      </w:r>
    </w:p>
    <w:p w:rsidR="00166C68" w:rsidRPr="0062665B" w:rsidRDefault="00166C68" w:rsidP="0016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5. ………………………</w:t>
      </w:r>
    </w:p>
    <w:p w:rsidR="00166C68" w:rsidRDefault="00166C68" w:rsidP="00166C68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</w:rPr>
      </w:pPr>
    </w:p>
    <w:p w:rsidR="00166C68" w:rsidRDefault="00166C68" w:rsidP="00166C68">
      <w:pPr>
        <w:spacing w:line="240" w:lineRule="auto"/>
        <w:rPr>
          <w:rFonts w:ascii="Garamond" w:eastAsia="Times New Roman" w:hAnsi="Garamond" w:cs="Times New Roman"/>
          <w:sz w:val="24"/>
          <w:szCs w:val="24"/>
        </w:rPr>
      </w:pPr>
      <w:r w:rsidRPr="0062665B">
        <w:rPr>
          <w:rFonts w:ascii="Garamond" w:eastAsia="Times New Roman" w:hAnsi="Garamond" w:cs="Times New Roman"/>
          <w:sz w:val="24"/>
          <w:szCs w:val="24"/>
        </w:rPr>
        <w:t>Załączniki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84DAF">
        <w:rPr>
          <w:rFonts w:ascii="Garamond" w:eastAsia="Times New Roman" w:hAnsi="Garamond" w:cs="Times New Roman"/>
          <w:i/>
          <w:color w:val="FF0000"/>
          <w:sz w:val="24"/>
          <w:szCs w:val="24"/>
        </w:rPr>
        <w:t>[przykłady]</w:t>
      </w:r>
      <w:r w:rsidRPr="0062665B">
        <w:rPr>
          <w:rFonts w:ascii="Garamond" w:eastAsia="Times New Roman" w:hAnsi="Garamond" w:cs="Times New Roman"/>
          <w:sz w:val="24"/>
          <w:szCs w:val="24"/>
        </w:rPr>
        <w:t>:</w:t>
      </w:r>
    </w:p>
    <w:p w:rsidR="00166C68" w:rsidRDefault="00166C68" w:rsidP="00166C68">
      <w:pPr>
        <w:spacing w:after="0" w:line="276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1. zdjęcia;</w:t>
      </w:r>
    </w:p>
    <w:p w:rsidR="00166C68" w:rsidRPr="0062665B" w:rsidRDefault="00166C68" w:rsidP="00166C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2. nagranie.</w:t>
      </w:r>
    </w:p>
    <w:p w:rsidR="009372A7" w:rsidRDefault="009372A7">
      <w:bookmarkStart w:id="0" w:name="_GoBack"/>
      <w:bookmarkEnd w:id="0"/>
    </w:p>
    <w:sectPr w:rsidR="00937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68"/>
    <w:rsid w:val="00166C68"/>
    <w:rsid w:val="009372A7"/>
    <w:rsid w:val="00B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B732-D615-41C8-9C88-069A521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66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Anka Grzywacz</cp:lastModifiedBy>
  <cp:revision>1</cp:revision>
  <dcterms:created xsi:type="dcterms:W3CDTF">2017-08-28T11:33:00Z</dcterms:created>
  <dcterms:modified xsi:type="dcterms:W3CDTF">2017-08-28T12:25:00Z</dcterms:modified>
</cp:coreProperties>
</file>